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Liederen en lezingen 18 oktober 2020 – Wehl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Muziek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Welkomstwoord en mededelingen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  <w:sz w:val="20"/>
          <w:szCs w:val="20"/>
        </w:rPr>
        <w:t>ouderling van dienst</w:t>
      </w:r>
      <w:r>
        <w:rPr>
          <w:b w:val="false"/>
          <w:bCs w:val="false"/>
          <w:sz w:val="20"/>
          <w:szCs w:val="20"/>
        </w:rPr>
        <w:t xml:space="preserve">)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</w:rPr>
        <w:t>De kaarsen worden aangestoken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Stilte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Aanvangslied:</w:t>
        <w:tab/>
        <w:t xml:space="preserve">LB 275  (Heer onze Heer, hoe zijt Gij aanwezig)   </w:t>
      </w:r>
      <w:r>
        <w:rPr>
          <w:b w:val="false"/>
          <w:bCs w:val="false"/>
        </w:rPr>
        <w:t xml:space="preserve">( </w:t>
      </w:r>
      <w:r>
        <w:rPr>
          <w:b w:val="false"/>
          <w:bCs w:val="false"/>
          <w:i/>
          <w:iCs/>
          <w:sz w:val="20"/>
          <w:szCs w:val="20"/>
        </w:rPr>
        <w:t xml:space="preserve">de gemeente gaat staan)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Bemoediging en groet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Kop1"/>
        <w:numPr>
          <w:ilvl w:val="0"/>
          <w:numId w:val="2"/>
        </w:numPr>
        <w:bidi w:val="0"/>
        <w:jc w:val="left"/>
        <w:rPr/>
      </w:pPr>
      <w:r>
        <w:rPr/>
        <w:t>Drempelgebed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Morgenlied:</w:t>
        <w:tab/>
        <w:tab/>
        <w:t xml:space="preserve">LB 213 : 1, 2, 3 (Morgenglans der eeuwigheid)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Kop1"/>
        <w:numPr>
          <w:ilvl w:val="0"/>
          <w:numId w:val="2"/>
        </w:numPr>
        <w:bidi w:val="0"/>
        <w:jc w:val="left"/>
        <w:rPr/>
      </w:pPr>
      <w:r>
        <w:rPr/>
        <w:t xml:space="preserve">Inleiding op het thema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Kyriegebed  +  Na iedere: ‘Zo bidden wij U……..” gezongen Kyrie Lied 301C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Glorialied:</w:t>
        <w:tab/>
        <w:tab/>
        <w:t xml:space="preserve">LB 413 : 1 en 2  (Grote God, wij loven U)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lezing:</w:t>
      </w:r>
      <w:r>
        <w:rPr/>
        <w:tab/>
        <w:tab/>
        <w:t>Jes. 45 : 1-7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Lied:</w:t>
        <w:tab/>
        <w:tab/>
        <w:tab/>
        <w:t xml:space="preserve">LB 513  (God heeft het eerste woord) 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lezing:</w:t>
      </w:r>
      <w:r>
        <w:rPr/>
        <w:tab/>
        <w:tab/>
        <w:t xml:space="preserve">Mat. 22, 15-22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Lied:</w:t>
      </w:r>
      <w:r>
        <w:rPr/>
        <w:tab/>
        <w:tab/>
        <w:tab/>
      </w:r>
      <w:r>
        <w:rPr>
          <w:b/>
          <w:bCs/>
        </w:rPr>
        <w:t xml:space="preserve">LB </w:t>
      </w:r>
      <w:r>
        <w:rPr/>
        <w:t xml:space="preserve"> 320 : 1, 2 en 3 (Wie oren om te horen heeft)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Overdenking 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Orgelspel</w:t>
      </w:r>
    </w:p>
    <w:p>
      <w:pPr>
        <w:pStyle w:val="Normal"/>
        <w:bidi w:val="0"/>
        <w:jc w:val="left"/>
        <w:rPr/>
      </w:pPr>
      <w:r>
        <w:rPr>
          <w:b/>
          <w:bCs/>
        </w:rPr>
        <w:tab/>
        <w:t xml:space="preserve">  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nl-NL" w:eastAsia="zh-CN" w:bidi="ar-SA"/>
        </w:rPr>
        <w:t xml:space="preserve">Lied: </w:t>
        <w:tab/>
        <w:tab/>
        <w:tab/>
        <w:t xml:space="preserve">LB 912  (Neem mijn leven……) 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/>
      </w:pPr>
      <w:r>
        <w:rPr>
          <w:b/>
          <w:bCs/>
        </w:rPr>
        <w:t>Dankgebed, voorbeden, stil gebed en het Onze Vader .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-240" w:right="-89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/>
          <w:bCs/>
        </w:rPr>
        <w:t>Mededelingen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-240" w:right="-89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Slotlied:</w:t>
        <w:tab/>
        <w:tab/>
        <w:t xml:space="preserve">LB 418 : 1, 2, 3 en 4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Zegen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LibreOffice/6.3.6.2$Windows_x86 LibreOffice_project/2196df99b074d8a661f4036fca8fa0cbfa33a497</Application>
  <Pages>1</Pages>
  <Words>137</Words>
  <Characters>635</Characters>
  <CharactersWithSpaces>829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2020-10-08T16:49:31Z</dcterms:created>
  <dc:creator/>
  <dc:description/>
  <dc:language>nl-NL</dc:language>
  <cp:lastModifiedBy/>
  <dcterms:modified xsi:type="dcterms:W3CDTF">2020-10-13T16:00:07Z</dcterms:modified>
  <cp:revision>3</cp:revision>
  <dc:subject/>
  <dc:title/>
</cp:coreProperties>
</file>